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2141C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1D" w14:textId="77777777" w:rsidR="006E5CB3" w:rsidRDefault="0013695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69B21494"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14:paraId="69B21495" w14:textId="77777777" w:rsidR="006E5CB3" w:rsidRPr="00236504" w:rsidRDefault="006E5CB3" w:rsidP="006E5CB3">
                    <w:pPr>
                      <w:pStyle w:val="Heading1"/>
                    </w:pPr>
                  </w:p>
                  <w:p w14:paraId="69B21496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7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14:paraId="69B21497" w14:textId="77777777"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14:paraId="69B21498" w14:textId="77777777"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14:paraId="69B21499" w14:textId="77777777"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14:paraId="69B2149A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61675831" r:id="rId8"/>
        </w:object>
      </w:r>
    </w:p>
    <w:p w14:paraId="69B2141E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1F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20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14:paraId="69B21421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22" w14:textId="773B7E4F" w:rsidR="00833140" w:rsidRDefault="00975C14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PRIJAVNI OBRAZAC </w:t>
      </w:r>
    </w:p>
    <w:p w14:paraId="595A5D73" w14:textId="28724A7F" w:rsidR="006419ED" w:rsidRPr="00C47635" w:rsidRDefault="007622A5" w:rsidP="00641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Javni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poziv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dodjelu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sredstava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ime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D1B4B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finansijske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pomoći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samostalnim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djelatnostima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vlasništvu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fizički</w:t>
      </w:r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h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lic</w:t>
      </w:r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registrovanih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n</w:t>
      </w:r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području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grada Tuzle </w:t>
      </w:r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u </w:t>
      </w:r>
      <w:proofErr w:type="spellStart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cilj</w:t>
      </w:r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u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ublažavanja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negativnih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posljedica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D1B4B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e</w:t>
      </w:r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p</w:t>
      </w:r>
      <w:r w:rsidR="007D1B4B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demije</w:t>
      </w:r>
      <w:proofErr w:type="spellEnd"/>
      <w:r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>koronavirusa</w:t>
      </w:r>
      <w:proofErr w:type="spellEnd"/>
      <w:r w:rsidR="006419ED">
        <w:rPr>
          <w:rFonts w:ascii="Times New Roman" w:eastAsia="TimesNewRomanPS-BoldMT-Identity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9B21425" w14:textId="562E3A54" w:rsidR="007437F1" w:rsidRDefault="007437F1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46808BF2" w14:textId="77777777" w:rsidR="00B37DA3" w:rsidRDefault="00B37DA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69B21426" w14:textId="77777777" w:rsidR="00CE5533" w:rsidRPr="00083B56" w:rsidRDefault="00CE5533" w:rsidP="00CE5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9B21427" w14:textId="69DF5175" w:rsidR="00CE5533" w:rsidRPr="007437F1" w:rsidRDefault="00975C14" w:rsidP="007437F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PODACI O </w:t>
      </w:r>
      <w:r w:rsidR="00532087">
        <w:rPr>
          <w:rFonts w:ascii="Times New Roman" w:hAnsi="Times New Roman" w:cs="Times New Roman"/>
          <w:b/>
          <w:sz w:val="24"/>
          <w:szCs w:val="24"/>
          <w:lang w:val="hr-BA"/>
        </w:rPr>
        <w:t>FIZIČKOM LICU</w:t>
      </w:r>
    </w:p>
    <w:p w14:paraId="69B21428" w14:textId="77777777" w:rsidR="00CE5533" w:rsidRPr="00083B56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0619F9" w:rsidRPr="00083B56" w14:paraId="69B2142B" w14:textId="77777777" w:rsidTr="000619F9">
        <w:tc>
          <w:tcPr>
            <w:tcW w:w="4788" w:type="dxa"/>
          </w:tcPr>
          <w:p w14:paraId="69B21429" w14:textId="62E6FFE6" w:rsidR="000619F9" w:rsidRPr="00083B56" w:rsidRDefault="00532087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</w:t>
            </w:r>
          </w:p>
        </w:tc>
        <w:tc>
          <w:tcPr>
            <w:tcW w:w="4788" w:type="dxa"/>
          </w:tcPr>
          <w:p w14:paraId="69B2142A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2E" w14:textId="77777777" w:rsidTr="000619F9">
        <w:tc>
          <w:tcPr>
            <w:tcW w:w="4788" w:type="dxa"/>
          </w:tcPr>
          <w:p w14:paraId="69B2142C" w14:textId="57935962" w:rsidR="000619F9" w:rsidRPr="00083B56" w:rsidRDefault="00532087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(mjesto, ulica, broj)</w:t>
            </w:r>
          </w:p>
        </w:tc>
        <w:tc>
          <w:tcPr>
            <w:tcW w:w="4788" w:type="dxa"/>
          </w:tcPr>
          <w:p w14:paraId="69B2142D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31" w14:textId="77777777" w:rsidTr="000619F9">
        <w:tc>
          <w:tcPr>
            <w:tcW w:w="4788" w:type="dxa"/>
          </w:tcPr>
          <w:p w14:paraId="69B2142F" w14:textId="3A097053" w:rsidR="000619F9" w:rsidRPr="00083B56" w:rsidRDefault="00532087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kontakt telefon</w:t>
            </w:r>
          </w:p>
        </w:tc>
        <w:tc>
          <w:tcPr>
            <w:tcW w:w="4788" w:type="dxa"/>
          </w:tcPr>
          <w:p w14:paraId="69B21430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34" w14:textId="77777777" w:rsidTr="000619F9">
        <w:tc>
          <w:tcPr>
            <w:tcW w:w="4788" w:type="dxa"/>
          </w:tcPr>
          <w:p w14:paraId="69B21432" w14:textId="3ADD4643" w:rsidR="000619F9" w:rsidRPr="00083B56" w:rsidRDefault="00532087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</w:p>
        </w:tc>
        <w:tc>
          <w:tcPr>
            <w:tcW w:w="4788" w:type="dxa"/>
          </w:tcPr>
          <w:p w14:paraId="69B21433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14:paraId="69B21437" w14:textId="77777777" w:rsidTr="000619F9">
        <w:tc>
          <w:tcPr>
            <w:tcW w:w="4788" w:type="dxa"/>
          </w:tcPr>
          <w:p w14:paraId="69B21435" w14:textId="6F8108F1" w:rsidR="0087230C" w:rsidRPr="00083B56" w:rsidRDefault="00532087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samostalne djelatnosti ili obrta koju obavlja</w:t>
            </w:r>
          </w:p>
        </w:tc>
        <w:tc>
          <w:tcPr>
            <w:tcW w:w="4788" w:type="dxa"/>
          </w:tcPr>
          <w:p w14:paraId="69B21436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3D" w14:textId="77777777" w:rsidTr="000619F9">
        <w:tc>
          <w:tcPr>
            <w:tcW w:w="4788" w:type="dxa"/>
          </w:tcPr>
          <w:p w14:paraId="69B2143B" w14:textId="3D7AFC01" w:rsidR="00DB0AE2" w:rsidRPr="00083B56" w:rsidRDefault="00532087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Broj i datum Rješenja o registraciji djelatnosti</w:t>
            </w:r>
          </w:p>
        </w:tc>
        <w:tc>
          <w:tcPr>
            <w:tcW w:w="4788" w:type="dxa"/>
          </w:tcPr>
          <w:p w14:paraId="69B2143C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69B21440" w14:textId="77777777" w:rsidTr="000619F9">
        <w:tc>
          <w:tcPr>
            <w:tcW w:w="4788" w:type="dxa"/>
          </w:tcPr>
          <w:p w14:paraId="69B2143E" w14:textId="71BD7FB7" w:rsidR="000619F9" w:rsidRPr="00083B56" w:rsidRDefault="00532087" w:rsidP="0053208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Sjedište firme (adresa)</w:t>
            </w:r>
          </w:p>
        </w:tc>
        <w:tc>
          <w:tcPr>
            <w:tcW w:w="4788" w:type="dxa"/>
          </w:tcPr>
          <w:p w14:paraId="69B2143F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532087" w:rsidRPr="00083B56" w14:paraId="467480EC" w14:textId="77777777" w:rsidTr="000619F9">
        <w:tc>
          <w:tcPr>
            <w:tcW w:w="4788" w:type="dxa"/>
          </w:tcPr>
          <w:p w14:paraId="034DEBB2" w14:textId="4D2BC795" w:rsidR="00532087" w:rsidRPr="00083B56" w:rsidRDefault="00532087" w:rsidP="0053208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Broj zaposlenih</w:t>
            </w:r>
          </w:p>
        </w:tc>
        <w:tc>
          <w:tcPr>
            <w:tcW w:w="4788" w:type="dxa"/>
          </w:tcPr>
          <w:p w14:paraId="5F57CD86" w14:textId="77777777" w:rsidR="00532087" w:rsidRPr="00083B56" w:rsidRDefault="00532087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69B21441" w14:textId="608DB7CC" w:rsidR="00153105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3AFECFF" w14:textId="6536FAD6" w:rsidR="002F6354" w:rsidRPr="00FC12D9" w:rsidRDefault="002F6354" w:rsidP="002F6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0" w:name="_Hlk25733537"/>
      <w:r w:rsidRPr="00FC12D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Uz popunjen prijavni obrazac, podnosilac prijave obavezan je dostaviti sljedeću dokumentaciju: </w:t>
      </w:r>
    </w:p>
    <w:p w14:paraId="7F23B099" w14:textId="77777777" w:rsidR="002F6354" w:rsidRPr="00EF386C" w:rsidRDefault="002F6354" w:rsidP="002F63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8B5F0AE" w14:textId="1C9CDB92" w:rsidR="00F679DA" w:rsidRPr="00F679DA" w:rsidRDefault="007622A5" w:rsidP="00F679DA">
      <w:pPr>
        <w:pStyle w:val="ListParagraph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F679DA" w:rsidRPr="00F679DA">
        <w:rPr>
          <w:rFonts w:ascii="Times New Roman" w:hAnsi="Times New Roman" w:cs="Times New Roman"/>
          <w:sz w:val="24"/>
          <w:szCs w:val="24"/>
          <w:lang w:val="bs-Latn-BA"/>
        </w:rPr>
        <w:t>okaz o registraciji fizičkog lica koje obavlja samostalnu djelatnost ili obrt registrovan na području grada Tuzle (kopija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rješenja nadležnog organa za registraciju djelatnosti u Gradskoj upravi Tuzla</w:t>
      </w:r>
      <w:r w:rsidR="00F679DA" w:rsidRPr="00F679DA">
        <w:rPr>
          <w:rFonts w:ascii="Times New Roman" w:hAnsi="Times New Roman" w:cs="Times New Roman"/>
          <w:sz w:val="24"/>
          <w:szCs w:val="24"/>
          <w:lang w:val="bs-Latn-BA"/>
        </w:rPr>
        <w:t>);</w:t>
      </w:r>
    </w:p>
    <w:p w14:paraId="66DEFAA8" w14:textId="471F9B58" w:rsidR="00F679DA" w:rsidRPr="00F679DA" w:rsidRDefault="007622A5" w:rsidP="00F679DA">
      <w:pPr>
        <w:pStyle w:val="ListParagraph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Dokaz o otvorenom računu </w:t>
      </w:r>
      <w:r w:rsidR="00F679DA" w:rsidRPr="00F679DA">
        <w:rPr>
          <w:rFonts w:ascii="Times New Roman" w:hAnsi="Times New Roman" w:cs="Times New Roman"/>
          <w:sz w:val="24"/>
          <w:szCs w:val="24"/>
          <w:lang w:val="bs-Latn-BA"/>
        </w:rPr>
        <w:t xml:space="preserve">u poslovnoj banci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za uplatu odobrenih </w:t>
      </w:r>
      <w:r w:rsidR="00F679DA" w:rsidRPr="00F679DA">
        <w:rPr>
          <w:rFonts w:ascii="Times New Roman" w:hAnsi="Times New Roman" w:cs="Times New Roman"/>
          <w:sz w:val="24"/>
          <w:szCs w:val="24"/>
          <w:lang w:val="bs-Latn-BA"/>
        </w:rPr>
        <w:t>sredst</w:t>
      </w:r>
      <w:r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F679DA" w:rsidRPr="00F679DA">
        <w:rPr>
          <w:rFonts w:ascii="Times New Roman" w:hAnsi="Times New Roman" w:cs="Times New Roman"/>
          <w:sz w:val="24"/>
          <w:szCs w:val="24"/>
          <w:lang w:val="bs-Latn-BA"/>
        </w:rPr>
        <w:t>va (kopija);</w:t>
      </w:r>
    </w:p>
    <w:p w14:paraId="1342E8C2" w14:textId="09F90483" w:rsidR="00F679DA" w:rsidRDefault="007622A5" w:rsidP="00F679DA">
      <w:pPr>
        <w:pStyle w:val="ListParagraph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Uvjerenje nadležne Porezne uprave-Porezna ispostava Tuzla o izmirenim obavezama po osnovu direktnih poreza, sa mjesecom februarom 2020. godine</w:t>
      </w:r>
      <w:r w:rsidR="00F679DA" w:rsidRPr="00F679DA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original ili ovjerena </w:t>
      </w:r>
      <w:r w:rsidR="00F679DA" w:rsidRPr="00F679DA">
        <w:rPr>
          <w:rFonts w:ascii="Times New Roman" w:hAnsi="Times New Roman" w:cs="Times New Roman"/>
          <w:sz w:val="24"/>
          <w:szCs w:val="24"/>
          <w:lang w:val="bs-Latn-BA"/>
        </w:rPr>
        <w:t>kopija);</w:t>
      </w:r>
    </w:p>
    <w:p w14:paraId="70FF21DE" w14:textId="71D92C79" w:rsidR="00035C1F" w:rsidRDefault="00035C1F" w:rsidP="00F679DA">
      <w:pPr>
        <w:pStyle w:val="ListParagraph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Vlasnici samostalne djelatnosti koji su u sistemu fiskalizacije obavezno dostavljaju mjesečni izvještaj fiskalne blagajne o ukupno ostvarenom prometu za mjesec </w:t>
      </w:r>
      <w:r w:rsidR="007D1B4B">
        <w:rPr>
          <w:rFonts w:ascii="Times New Roman" w:hAnsi="Times New Roman" w:cs="Times New Roman"/>
          <w:sz w:val="24"/>
          <w:szCs w:val="24"/>
          <w:lang w:val="bs-Latn-BA"/>
        </w:rPr>
        <w:t>juni 2020. godine i za mjesec juni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2019. godine. Ukoliko su djel</w:t>
      </w:r>
      <w:r w:rsidR="007D1B4B">
        <w:rPr>
          <w:rFonts w:ascii="Times New Roman" w:hAnsi="Times New Roman" w:cs="Times New Roman"/>
          <w:sz w:val="24"/>
          <w:szCs w:val="24"/>
          <w:lang w:val="bs-Latn-BA"/>
        </w:rPr>
        <w:t>atnost registrovali nakon juna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2019. godine, onda dostavljaju mjesečni izvještaj fiskalne blagajne za mjesec februar 2020. godine. Navedeni mjesečni izvještaji fiskalne blagajne moraju biti potpisani i ovjereni od vlasnika samostalne djelatnosti.</w:t>
      </w:r>
    </w:p>
    <w:p w14:paraId="2FBB6FFC" w14:textId="719F448C" w:rsidR="00F679DA" w:rsidRPr="00035C1F" w:rsidRDefault="00035C1F" w:rsidP="00522068">
      <w:pPr>
        <w:pStyle w:val="ListParagraph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35C1F">
        <w:rPr>
          <w:rFonts w:ascii="Times New Roman" w:hAnsi="Times New Roman" w:cs="Times New Roman"/>
          <w:sz w:val="24"/>
          <w:szCs w:val="24"/>
          <w:lang w:val="bs-Latn-BA"/>
        </w:rPr>
        <w:t>Vlasnici samostalne djelatnosti koji nisu u sistemu fiskalizacije, nego su obveznici paušalnog plaćanja poreza, obavezno dostavljaju izjavu pod punom materijalnom i krivičnom odgovornošću, ovjerenu kod notara ili u nadležnoj službi Grada Tuzle, o ost</w:t>
      </w:r>
      <w:r w:rsidR="007D1B4B">
        <w:rPr>
          <w:rFonts w:ascii="Times New Roman" w:hAnsi="Times New Roman" w:cs="Times New Roman"/>
          <w:sz w:val="24"/>
          <w:szCs w:val="24"/>
          <w:lang w:val="bs-Latn-BA"/>
        </w:rPr>
        <w:t>varenom prometu u mjesecu junu</w:t>
      </w:r>
      <w:r w:rsidRPr="00035C1F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r w:rsidR="007D1B4B">
        <w:rPr>
          <w:rFonts w:ascii="Times New Roman" w:hAnsi="Times New Roman" w:cs="Times New Roman"/>
          <w:sz w:val="24"/>
          <w:szCs w:val="24"/>
          <w:lang w:val="bs-Latn-BA"/>
        </w:rPr>
        <w:t>020. godine, te u mjesecu junu</w:t>
      </w:r>
      <w:r w:rsidRPr="00035C1F">
        <w:rPr>
          <w:rFonts w:ascii="Times New Roman" w:hAnsi="Times New Roman" w:cs="Times New Roman"/>
          <w:sz w:val="24"/>
          <w:szCs w:val="24"/>
          <w:lang w:val="bs-Latn-BA"/>
        </w:rPr>
        <w:t xml:space="preserve"> 2019. godine, a</w:t>
      </w:r>
      <w:r w:rsidR="003B0805">
        <w:rPr>
          <w:rFonts w:ascii="Times New Roman" w:hAnsi="Times New Roman" w:cs="Times New Roman"/>
          <w:sz w:val="24"/>
          <w:szCs w:val="24"/>
          <w:lang w:val="bs-Latn-BA"/>
        </w:rPr>
        <w:t xml:space="preserve">dok subjekti koji </w:t>
      </w:r>
      <w:r w:rsidRPr="00035C1F">
        <w:rPr>
          <w:rFonts w:ascii="Times New Roman" w:hAnsi="Times New Roman" w:cs="Times New Roman"/>
          <w:sz w:val="24"/>
          <w:szCs w:val="24"/>
          <w:lang w:val="bs-Latn-BA"/>
        </w:rPr>
        <w:t>su djela</w:t>
      </w:r>
      <w:r w:rsidR="007D1B4B">
        <w:rPr>
          <w:rFonts w:ascii="Times New Roman" w:hAnsi="Times New Roman" w:cs="Times New Roman"/>
          <w:sz w:val="24"/>
          <w:szCs w:val="24"/>
          <w:lang w:val="bs-Latn-BA"/>
        </w:rPr>
        <w:t xml:space="preserve">tnost registrovali nakon juna </w:t>
      </w:r>
      <w:r w:rsidRPr="00035C1F">
        <w:rPr>
          <w:rFonts w:ascii="Times New Roman" w:hAnsi="Times New Roman" w:cs="Times New Roman"/>
          <w:sz w:val="24"/>
          <w:szCs w:val="24"/>
          <w:lang w:val="bs-Latn-BA"/>
        </w:rPr>
        <w:t>2019. godine, onda na izjavi navode podatke o ostvarenom prometu u mjesecu</w:t>
      </w:r>
      <w:r w:rsidR="003B0805">
        <w:rPr>
          <w:rFonts w:ascii="Times New Roman" w:hAnsi="Times New Roman" w:cs="Times New Roman"/>
          <w:sz w:val="24"/>
          <w:szCs w:val="24"/>
          <w:lang w:val="bs-Latn-BA"/>
        </w:rPr>
        <w:t xml:space="preserve"> junu 2020. godine i u mjesecu</w:t>
      </w:r>
      <w:r w:rsidRPr="00035C1F">
        <w:rPr>
          <w:rFonts w:ascii="Times New Roman" w:hAnsi="Times New Roman" w:cs="Times New Roman"/>
          <w:sz w:val="24"/>
          <w:szCs w:val="24"/>
          <w:lang w:val="bs-Latn-BA"/>
        </w:rPr>
        <w:t xml:space="preserve"> februaru 2020. godine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79DA" w:rsidRPr="00035C1F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A37AE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obrazac </w:t>
      </w:r>
      <w:r w:rsidRPr="00035C1F">
        <w:rPr>
          <w:rFonts w:ascii="Times New Roman" w:hAnsi="Times New Roman" w:cs="Times New Roman"/>
          <w:sz w:val="24"/>
          <w:szCs w:val="24"/>
          <w:u w:val="single"/>
          <w:lang w:val="bs-Latn-BA"/>
        </w:rPr>
        <w:t>I</w:t>
      </w:r>
      <w:r w:rsidR="00F679DA" w:rsidRPr="00035C1F">
        <w:rPr>
          <w:rFonts w:ascii="Times New Roman" w:hAnsi="Times New Roman" w:cs="Times New Roman"/>
          <w:sz w:val="24"/>
          <w:szCs w:val="24"/>
          <w:u w:val="single"/>
          <w:lang w:val="bs-Latn-BA"/>
        </w:rPr>
        <w:t>zjav</w:t>
      </w:r>
      <w:r w:rsidRPr="00035C1F">
        <w:rPr>
          <w:rFonts w:ascii="Times New Roman" w:hAnsi="Times New Roman" w:cs="Times New Roman"/>
          <w:sz w:val="24"/>
          <w:szCs w:val="24"/>
          <w:u w:val="single"/>
          <w:lang w:val="bs-Latn-BA"/>
        </w:rPr>
        <w:t>e</w:t>
      </w:r>
      <w:r w:rsidR="00F679DA" w:rsidRPr="00035C1F">
        <w:rPr>
          <w:rFonts w:ascii="Times New Roman" w:hAnsi="Times New Roman" w:cs="Times New Roman"/>
          <w:sz w:val="24"/>
          <w:szCs w:val="24"/>
          <w:lang w:val="bs-Latn-BA"/>
        </w:rPr>
        <w:t xml:space="preserve"> je sastavni dio prijavnog obrasca).</w:t>
      </w:r>
    </w:p>
    <w:p w14:paraId="16A4A265" w14:textId="77777777" w:rsidR="002F6354" w:rsidRPr="002D666E" w:rsidRDefault="002F6354" w:rsidP="002D66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bookmarkEnd w:id="0"/>
    <w:p w14:paraId="69B2146D" w14:textId="77777777" w:rsidR="007437F1" w:rsidRDefault="007437F1" w:rsidP="0074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</w:p>
    <w:p w14:paraId="69B2146F" w14:textId="36EF3AF1" w:rsidR="00153105" w:rsidRPr="00975C14" w:rsidRDefault="00153105" w:rsidP="00975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21470" w14:textId="5BD2DFED" w:rsidR="00153105" w:rsidRPr="007622A5" w:rsidRDefault="00153105" w:rsidP="007622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2A5">
        <w:rPr>
          <w:rFonts w:ascii="Times New Roman" w:hAnsi="Times New Roman" w:cs="Times New Roman"/>
          <w:b/>
          <w:sz w:val="24"/>
          <w:szCs w:val="24"/>
        </w:rPr>
        <w:t>PRILOG</w:t>
      </w:r>
      <w:proofErr w:type="spellEnd"/>
      <w:r w:rsidRPr="007622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966A6">
        <w:rPr>
          <w:rFonts w:ascii="Times New Roman" w:hAnsi="Times New Roman" w:cs="Times New Roman"/>
          <w:bCs/>
          <w:sz w:val="24"/>
          <w:szCs w:val="24"/>
        </w:rPr>
        <w:t>Izjav</w:t>
      </w:r>
      <w:r w:rsidR="008C7EC1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8C7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7EC1"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="008C7E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7EC1">
        <w:rPr>
          <w:rFonts w:ascii="Times New Roman" w:hAnsi="Times New Roman" w:cs="Times New Roman"/>
          <w:bCs/>
          <w:sz w:val="24"/>
          <w:szCs w:val="24"/>
        </w:rPr>
        <w:t>tačke</w:t>
      </w:r>
      <w:proofErr w:type="spellEnd"/>
      <w:r w:rsidR="008C7EC1">
        <w:rPr>
          <w:rFonts w:ascii="Times New Roman" w:hAnsi="Times New Roman" w:cs="Times New Roman"/>
          <w:bCs/>
          <w:sz w:val="24"/>
          <w:szCs w:val="24"/>
        </w:rPr>
        <w:t xml:space="preserve"> 5</w:t>
      </w:r>
      <w:bookmarkStart w:id="1" w:name="_GoBack"/>
      <w:bookmarkEnd w:id="1"/>
      <w:r w:rsidR="00FD4E63">
        <w:rPr>
          <w:rFonts w:ascii="Times New Roman" w:hAnsi="Times New Roman" w:cs="Times New Roman"/>
          <w:bCs/>
          <w:sz w:val="24"/>
          <w:szCs w:val="24"/>
        </w:rPr>
        <w:t>.</w:t>
      </w:r>
      <w:r w:rsidR="00C13BAF" w:rsidRPr="00762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B21474" w14:textId="75E937D6" w:rsidR="007437F1" w:rsidRPr="00975C14" w:rsidRDefault="007437F1" w:rsidP="00975C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B21475" w14:textId="77777777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B21476" w14:textId="0FE53F83" w:rsidR="0043349A" w:rsidRPr="00083B56" w:rsidRDefault="00B37DA3" w:rsidP="00433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Tuzla,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</w:t>
      </w:r>
      <w:r w:rsidR="000D2856">
        <w:rPr>
          <w:rFonts w:ascii="Times New Roman" w:hAnsi="Times New Roman" w:cs="Times New Roman"/>
          <w:sz w:val="24"/>
          <w:szCs w:val="24"/>
        </w:rPr>
        <w:t>20</w:t>
      </w:r>
      <w:r w:rsidR="0043349A" w:rsidRPr="00083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Podnosila</w:t>
      </w:r>
      <w:r w:rsidR="003D720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14:paraId="69B21477" w14:textId="6E653688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E5051" w:rsidRPr="00083B56">
        <w:rPr>
          <w:rFonts w:ascii="Times New Roman" w:hAnsi="Times New Roman" w:cs="Times New Roman"/>
          <w:sz w:val="24"/>
          <w:szCs w:val="24"/>
        </w:rPr>
        <w:t>M.P.</w:t>
      </w:r>
      <w:r w:rsidRPr="00083B56"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</w:p>
    <w:p w14:paraId="69B21492" w14:textId="5035C128" w:rsidR="00833140" w:rsidRPr="000619F9" w:rsidRDefault="0043349A" w:rsidP="0035751F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E5CB3" w:rsidRPr="00083B56">
        <w:rPr>
          <w:rFonts w:ascii="Times New Roman" w:hAnsi="Times New Roman" w:cs="Times New Roman"/>
          <w:sz w:val="24"/>
          <w:szCs w:val="24"/>
        </w:rPr>
        <w:t xml:space="preserve"> </w:t>
      </w:r>
      <w:r w:rsidR="000D28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D2856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0D28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D2856">
        <w:rPr>
          <w:rFonts w:ascii="Times New Roman" w:hAnsi="Times New Roman" w:cs="Times New Roman"/>
          <w:sz w:val="24"/>
          <w:szCs w:val="24"/>
        </w:rPr>
        <w:t>prezime</w:t>
      </w:r>
      <w:proofErr w:type="spellEnd"/>
    </w:p>
    <w:sectPr w:rsidR="00833140" w:rsidRPr="000619F9" w:rsidSect="00083B56">
      <w:footerReference w:type="default" r:id="rId9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4D04" w14:textId="77777777" w:rsidR="00136953" w:rsidRDefault="00136953" w:rsidP="00FC12D9">
      <w:pPr>
        <w:spacing w:after="0" w:line="240" w:lineRule="auto"/>
      </w:pPr>
      <w:r>
        <w:separator/>
      </w:r>
    </w:p>
  </w:endnote>
  <w:endnote w:type="continuationSeparator" w:id="0">
    <w:p w14:paraId="1A0B27BE" w14:textId="77777777" w:rsidR="00136953" w:rsidRDefault="00136953" w:rsidP="00FC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241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68B0B" w14:textId="223B22EF" w:rsidR="00FC12D9" w:rsidRDefault="00FC1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D5DA2" w14:textId="77777777" w:rsidR="00FC12D9" w:rsidRDefault="00FC1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51E1" w14:textId="77777777" w:rsidR="00136953" w:rsidRDefault="00136953" w:rsidP="00FC12D9">
      <w:pPr>
        <w:spacing w:after="0" w:line="240" w:lineRule="auto"/>
      </w:pPr>
      <w:r>
        <w:separator/>
      </w:r>
    </w:p>
  </w:footnote>
  <w:footnote w:type="continuationSeparator" w:id="0">
    <w:p w14:paraId="0A0B67C5" w14:textId="77777777" w:rsidR="00136953" w:rsidRDefault="00136953" w:rsidP="00FC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D42"/>
    <w:multiLevelType w:val="hybridMultilevel"/>
    <w:tmpl w:val="7608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310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65FC"/>
    <w:multiLevelType w:val="hybridMultilevel"/>
    <w:tmpl w:val="8BA2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923666D"/>
    <w:multiLevelType w:val="hybridMultilevel"/>
    <w:tmpl w:val="8D326250"/>
    <w:lvl w:ilvl="0" w:tplc="B14C5B7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3"/>
    <w:rsid w:val="00035C1F"/>
    <w:rsid w:val="00047386"/>
    <w:rsid w:val="000619F9"/>
    <w:rsid w:val="00083B56"/>
    <w:rsid w:val="000B143E"/>
    <w:rsid w:val="000D2856"/>
    <w:rsid w:val="000E3544"/>
    <w:rsid w:val="000F6083"/>
    <w:rsid w:val="001065A8"/>
    <w:rsid w:val="00120967"/>
    <w:rsid w:val="0013225D"/>
    <w:rsid w:val="00136311"/>
    <w:rsid w:val="00136953"/>
    <w:rsid w:val="00153105"/>
    <w:rsid w:val="00182469"/>
    <w:rsid w:val="0018458A"/>
    <w:rsid w:val="001B07D4"/>
    <w:rsid w:val="001B6E62"/>
    <w:rsid w:val="0026039E"/>
    <w:rsid w:val="002B30E7"/>
    <w:rsid w:val="002C1B39"/>
    <w:rsid w:val="002C5AAE"/>
    <w:rsid w:val="002C7677"/>
    <w:rsid w:val="002C7BE1"/>
    <w:rsid w:val="002D666E"/>
    <w:rsid w:val="002D67FF"/>
    <w:rsid w:val="002F6354"/>
    <w:rsid w:val="00305BEF"/>
    <w:rsid w:val="003305DC"/>
    <w:rsid w:val="0035531E"/>
    <w:rsid w:val="0035751F"/>
    <w:rsid w:val="003608C5"/>
    <w:rsid w:val="003869FD"/>
    <w:rsid w:val="003B0805"/>
    <w:rsid w:val="003C79E4"/>
    <w:rsid w:val="003D6519"/>
    <w:rsid w:val="003D7208"/>
    <w:rsid w:val="003E3C0A"/>
    <w:rsid w:val="003E6EB0"/>
    <w:rsid w:val="00433489"/>
    <w:rsid w:val="0043349A"/>
    <w:rsid w:val="004575A4"/>
    <w:rsid w:val="00472302"/>
    <w:rsid w:val="00483CAE"/>
    <w:rsid w:val="00493750"/>
    <w:rsid w:val="004C36A5"/>
    <w:rsid w:val="004E5E83"/>
    <w:rsid w:val="0050561A"/>
    <w:rsid w:val="00532087"/>
    <w:rsid w:val="00553D15"/>
    <w:rsid w:val="00553DC9"/>
    <w:rsid w:val="0057553D"/>
    <w:rsid w:val="005B0A1E"/>
    <w:rsid w:val="005C05A8"/>
    <w:rsid w:val="005D5D8E"/>
    <w:rsid w:val="005D669F"/>
    <w:rsid w:val="00611D3F"/>
    <w:rsid w:val="00622215"/>
    <w:rsid w:val="006419ED"/>
    <w:rsid w:val="00655C93"/>
    <w:rsid w:val="0068145A"/>
    <w:rsid w:val="006B54B1"/>
    <w:rsid w:val="006B7BA7"/>
    <w:rsid w:val="006C5E02"/>
    <w:rsid w:val="006E5CB3"/>
    <w:rsid w:val="006F2798"/>
    <w:rsid w:val="00736CD9"/>
    <w:rsid w:val="007437F1"/>
    <w:rsid w:val="007622A5"/>
    <w:rsid w:val="00784ECE"/>
    <w:rsid w:val="007966A6"/>
    <w:rsid w:val="007B1C4F"/>
    <w:rsid w:val="007C7E4B"/>
    <w:rsid w:val="007D1B4B"/>
    <w:rsid w:val="00801D11"/>
    <w:rsid w:val="008107F3"/>
    <w:rsid w:val="00812AC5"/>
    <w:rsid w:val="0081372A"/>
    <w:rsid w:val="00833140"/>
    <w:rsid w:val="00841072"/>
    <w:rsid w:val="00856D26"/>
    <w:rsid w:val="0087230C"/>
    <w:rsid w:val="008A4AB9"/>
    <w:rsid w:val="008B0F6A"/>
    <w:rsid w:val="008C7EC1"/>
    <w:rsid w:val="008E6539"/>
    <w:rsid w:val="008F636A"/>
    <w:rsid w:val="009012BD"/>
    <w:rsid w:val="00922678"/>
    <w:rsid w:val="00975C14"/>
    <w:rsid w:val="0099546C"/>
    <w:rsid w:val="009A1BEA"/>
    <w:rsid w:val="009F5BB2"/>
    <w:rsid w:val="00A06DEE"/>
    <w:rsid w:val="00A115D8"/>
    <w:rsid w:val="00A12BF6"/>
    <w:rsid w:val="00A2395F"/>
    <w:rsid w:val="00A24AC9"/>
    <w:rsid w:val="00A2701F"/>
    <w:rsid w:val="00A4164B"/>
    <w:rsid w:val="00A41651"/>
    <w:rsid w:val="00A54930"/>
    <w:rsid w:val="00A63576"/>
    <w:rsid w:val="00A9522F"/>
    <w:rsid w:val="00AA0F16"/>
    <w:rsid w:val="00AA7132"/>
    <w:rsid w:val="00AC0212"/>
    <w:rsid w:val="00B1295D"/>
    <w:rsid w:val="00B37DA3"/>
    <w:rsid w:val="00B53FA5"/>
    <w:rsid w:val="00B64342"/>
    <w:rsid w:val="00B7296B"/>
    <w:rsid w:val="00B749E8"/>
    <w:rsid w:val="00B85D9D"/>
    <w:rsid w:val="00B92D79"/>
    <w:rsid w:val="00BA0509"/>
    <w:rsid w:val="00BA0515"/>
    <w:rsid w:val="00BA37AE"/>
    <w:rsid w:val="00BC493E"/>
    <w:rsid w:val="00BD0C4E"/>
    <w:rsid w:val="00C13BAF"/>
    <w:rsid w:val="00C309F9"/>
    <w:rsid w:val="00C3113D"/>
    <w:rsid w:val="00C5311D"/>
    <w:rsid w:val="00C54B75"/>
    <w:rsid w:val="00C6675F"/>
    <w:rsid w:val="00C86694"/>
    <w:rsid w:val="00CB058B"/>
    <w:rsid w:val="00CC46DF"/>
    <w:rsid w:val="00CE19C7"/>
    <w:rsid w:val="00CE5533"/>
    <w:rsid w:val="00D23DC7"/>
    <w:rsid w:val="00D71E40"/>
    <w:rsid w:val="00D72629"/>
    <w:rsid w:val="00DB0AE2"/>
    <w:rsid w:val="00DC71F3"/>
    <w:rsid w:val="00DE5051"/>
    <w:rsid w:val="00DE5CEC"/>
    <w:rsid w:val="00DF4B2B"/>
    <w:rsid w:val="00E024E2"/>
    <w:rsid w:val="00E22690"/>
    <w:rsid w:val="00E907D2"/>
    <w:rsid w:val="00E91E39"/>
    <w:rsid w:val="00EC30E3"/>
    <w:rsid w:val="00ED36EF"/>
    <w:rsid w:val="00EE3344"/>
    <w:rsid w:val="00F172C4"/>
    <w:rsid w:val="00F37BE2"/>
    <w:rsid w:val="00F679DA"/>
    <w:rsid w:val="00F705F7"/>
    <w:rsid w:val="00F84698"/>
    <w:rsid w:val="00FC12D9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B2141C"/>
  <w15:docId w15:val="{3ED8B6D5-52E1-4389-95BA-6C449A5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2D666E"/>
  </w:style>
  <w:style w:type="paragraph" w:styleId="Header">
    <w:name w:val="header"/>
    <w:basedOn w:val="Normal"/>
    <w:link w:val="HeaderChar"/>
    <w:uiPriority w:val="99"/>
    <w:unhideWhenUsed/>
    <w:rsid w:val="00FC1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2D9"/>
  </w:style>
  <w:style w:type="paragraph" w:styleId="Footer">
    <w:name w:val="footer"/>
    <w:basedOn w:val="Normal"/>
    <w:link w:val="FooterChar"/>
    <w:uiPriority w:val="99"/>
    <w:unhideWhenUsed/>
    <w:rsid w:val="00FC1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2D9"/>
  </w:style>
  <w:style w:type="paragraph" w:styleId="BalloonText">
    <w:name w:val="Balloon Text"/>
    <w:basedOn w:val="Normal"/>
    <w:link w:val="BalloonTextChar"/>
    <w:uiPriority w:val="99"/>
    <w:semiHidden/>
    <w:unhideWhenUsed/>
    <w:rsid w:val="004C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Eldina Čustović</cp:lastModifiedBy>
  <cp:revision>22</cp:revision>
  <cp:lastPrinted>2020-09-15T09:51:00Z</cp:lastPrinted>
  <dcterms:created xsi:type="dcterms:W3CDTF">2020-07-10T08:14:00Z</dcterms:created>
  <dcterms:modified xsi:type="dcterms:W3CDTF">2020-09-15T09:51:00Z</dcterms:modified>
</cp:coreProperties>
</file>